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  <w:lang w:val="en-US" w:eastAsia="zh-CN"/>
        </w:rPr>
        <w:t>《我的中国故事——爱上岭南非遗》</w:t>
      </w:r>
    </w:p>
    <w:p>
      <w:pPr>
        <w:jc w:val="center"/>
        <w:rPr>
          <w:rFonts w:hint="default" w:ascii="Times New Roman" w:hAnsi="Times New Roman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  <w:lang w:val="en-US" w:eastAsia="zh-CN"/>
        </w:rPr>
        <w:t>作品海外传播证明</w:t>
      </w:r>
    </w:p>
    <w:p>
      <w:pPr>
        <w:rPr>
          <w:rFonts w:hint="eastAsia" w:ascii="Times New Roman" w:hAnsi="Times New Roman" w:eastAsia="方正小标宋简体" w:cs="方正小标宋简体"/>
          <w:color w:val="000000"/>
          <w:sz w:val="36"/>
          <w:szCs w:val="36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facebook传播力链接：</w:t>
      </w:r>
    </w:p>
    <w:p>
      <w:r>
        <w:rPr>
          <w:rFonts w:hint="eastAsia"/>
        </w:rPr>
        <w:t>https://www.facebook.com/share/v/17Zu51hMfW/</w:t>
      </w:r>
      <w:r>
        <w:rPr>
          <w:rFonts w:hint="eastAsia"/>
        </w:rPr>
        <w:drawing>
          <wp:inline distT="0" distB="0" distL="114300" distR="114300">
            <wp:extent cx="5260975" cy="5441950"/>
            <wp:effectExtent l="0" t="0" r="22225" b="19050"/>
            <wp:docPr id="1" name="图片 1" descr="facebook传播数据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cebook传播数据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544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E5D57"/>
    <w:rsid w:val="6FFE5D57"/>
    <w:rsid w:val="DF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Office_6.7.0.8823_F1E327BC-269C-435d-A152-05C5408002CA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2026-02-05T01:55:00Z</dcterms:created>
  <dc:creator>宋</dc:creator>
  <cp:lastModifiedBy>安妮  Director</cp:lastModifiedBy>
  <dcterms:modified xsi:type="dcterms:W3CDTF">2026-02-05T16:04:49Z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2052-6.7.0.8823</vt:lpwstr>
  </property>
  <property fmtid="{D5CDD505-2E9C-101B-9397-08002B2CF9AE}" pid="3" name="ICV">
    <vt:lpwstr>6418D4D0BDDBE58180178369207DDB0B_41</vt:lpwstr>
  </property>
</Properties>
</file>