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74" w:rsidRPr="003A4101" w:rsidRDefault="003A4101" w:rsidP="003A4101">
      <w:pPr>
        <w:spacing w:line="54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3A410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附件</w:t>
      </w:r>
    </w:p>
    <w:p w:rsidR="003A4101" w:rsidRDefault="003A4101" w:rsidP="003A4101">
      <w:pPr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</w:rPr>
      </w:pPr>
      <w:r w:rsidRPr="003A4101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202</w:t>
      </w:r>
      <w:r w:rsidR="005521E8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5</w:t>
      </w:r>
      <w:r w:rsidRPr="003A4101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年度</w:t>
      </w:r>
      <w:r w:rsidR="001563B6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深圳市</w:t>
      </w:r>
      <w:r w:rsidRPr="003A4101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新闻专业高、中、初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级</w:t>
      </w:r>
    </w:p>
    <w:p w:rsidR="003A4101" w:rsidRDefault="003A4101" w:rsidP="003A4101">
      <w:pPr>
        <w:spacing w:line="540" w:lineRule="exact"/>
        <w:jc w:val="center"/>
        <w:rPr>
          <w:rFonts w:ascii="方正小标宋简体" w:eastAsia="方正小标宋简体" w:hAnsi="仿宋_GB2312" w:cs="仿宋_GB2312" w:hint="eastAsia"/>
          <w:color w:val="000000"/>
          <w:kern w:val="0"/>
          <w:sz w:val="13"/>
          <w:szCs w:val="13"/>
        </w:rPr>
      </w:pPr>
      <w:r w:rsidRPr="003A4101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职称评审通过人员公示名单</w:t>
      </w:r>
    </w:p>
    <w:p w:rsidR="00E91620" w:rsidRPr="00E91620" w:rsidRDefault="00E91620" w:rsidP="003A4101">
      <w:pPr>
        <w:spacing w:line="540" w:lineRule="exact"/>
        <w:jc w:val="center"/>
        <w:rPr>
          <w:rFonts w:ascii="方正小标宋简体" w:eastAsia="方正小标宋简体" w:hAnsi="仿宋_GB2312" w:cs="仿宋_GB2312" w:hint="eastAsia"/>
          <w:color w:val="000000"/>
          <w:kern w:val="0"/>
          <w:sz w:val="13"/>
          <w:szCs w:val="13"/>
        </w:rPr>
      </w:pPr>
    </w:p>
    <w:tbl>
      <w:tblPr>
        <w:tblStyle w:val="a3"/>
        <w:tblW w:w="9746" w:type="dxa"/>
        <w:tblLook w:val="04A0"/>
      </w:tblPr>
      <w:tblGrid>
        <w:gridCol w:w="877"/>
        <w:gridCol w:w="1597"/>
        <w:gridCol w:w="3366"/>
        <w:gridCol w:w="2086"/>
        <w:gridCol w:w="1820"/>
      </w:tblGrid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086" w:type="dxa"/>
            <w:vAlign w:val="center"/>
            <w:hideMark/>
          </w:tcPr>
          <w:p w:rsid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申报评审</w:t>
            </w:r>
          </w:p>
          <w:p w:rsidR="00E91620" w:rsidRP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职称名称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甘霖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高级记者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康剑波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高级记者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汪波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高级编辑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彭健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高级编辑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王剑锋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主任编辑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张延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主任记者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董晓敏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主任编辑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李鸿基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主任编辑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庄瑞玉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主任记者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韩希民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李忠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刘育銮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莫荣宝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黄莺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宋彪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张亮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陈东阳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林锐娜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吴禾昆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葛墨含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</w:tbl>
    <w:p w:rsidR="00E91620" w:rsidRDefault="00E91620">
      <w:r>
        <w:br w:type="page"/>
      </w:r>
    </w:p>
    <w:tbl>
      <w:tblPr>
        <w:tblStyle w:val="a3"/>
        <w:tblW w:w="9746" w:type="dxa"/>
        <w:tblLook w:val="04A0"/>
      </w:tblPr>
      <w:tblGrid>
        <w:gridCol w:w="877"/>
        <w:gridCol w:w="1597"/>
        <w:gridCol w:w="3366"/>
        <w:gridCol w:w="2086"/>
        <w:gridCol w:w="1820"/>
      </w:tblGrid>
      <w:tr w:rsidR="00E91620" w:rsidRPr="00E91620" w:rsidTr="00987A8A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987A8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987A8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987A8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086" w:type="dxa"/>
            <w:vAlign w:val="center"/>
            <w:hideMark/>
          </w:tcPr>
          <w:p w:rsidR="00E91620" w:rsidRDefault="00E91620" w:rsidP="00987A8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申报评审</w:t>
            </w:r>
          </w:p>
          <w:p w:rsidR="00E91620" w:rsidRPr="00E91620" w:rsidRDefault="00E91620" w:rsidP="00987A8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987A8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职称名称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欧媛媛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张小臣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刘悦凌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冯思颖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周浩桦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赵雯睿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聂灿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卢晓丽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李斌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姚燕华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黄春才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余凯扬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郑哲坤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欧阳晨煜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王瑶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田志强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王斯涵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屈拼婷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郑淑仪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</w:r>
            <w:r w:rsidRPr="00E91620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（2026</w:t>
            </w:r>
            <w:r w:rsidR="003405A7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年</w:t>
            </w:r>
            <w:r w:rsidRPr="00E91620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4</w:t>
            </w:r>
            <w:r w:rsidR="003405A7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月</w:t>
            </w:r>
            <w:r w:rsidRPr="00E91620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离职）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尹维颖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杨萍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57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田诗文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深圳报业集团</w:t>
            </w:r>
          </w:p>
        </w:tc>
        <w:tc>
          <w:tcPr>
            <w:tcW w:w="2086" w:type="dxa"/>
            <w:noWrap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编辑（报刊）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助理编辑</w:t>
            </w:r>
          </w:p>
        </w:tc>
      </w:tr>
      <w:tr w:rsidR="00E91620" w:rsidRPr="00E91620" w:rsidTr="00E91620">
        <w:trPr>
          <w:trHeight w:val="930"/>
        </w:trPr>
        <w:tc>
          <w:tcPr>
            <w:tcW w:w="87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1597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蔡雄彬</w:t>
            </w:r>
          </w:p>
        </w:tc>
        <w:tc>
          <w:tcPr>
            <w:tcW w:w="336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深圳市鹏劳人力资源管理有限公司</w:t>
            </w:r>
            <w:r w:rsidRPr="00E91620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（派遣至深圳新闻网工作)</w:t>
            </w:r>
          </w:p>
        </w:tc>
        <w:tc>
          <w:tcPr>
            <w:tcW w:w="2086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记者（报刊）</w:t>
            </w:r>
          </w:p>
        </w:tc>
        <w:tc>
          <w:tcPr>
            <w:tcW w:w="1820" w:type="dxa"/>
            <w:vAlign w:val="center"/>
            <w:hideMark/>
          </w:tcPr>
          <w:p w:rsidR="00E91620" w:rsidRPr="00E91620" w:rsidRDefault="00E91620" w:rsidP="00E9162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916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助理记者</w:t>
            </w:r>
          </w:p>
        </w:tc>
      </w:tr>
    </w:tbl>
    <w:p w:rsidR="00E91620" w:rsidRPr="00E91620" w:rsidRDefault="00E91620" w:rsidP="00E91620">
      <w:pPr>
        <w:rPr>
          <w:sz w:val="2"/>
        </w:rPr>
      </w:pPr>
    </w:p>
    <w:sectPr w:rsidR="00E91620" w:rsidRPr="00E91620" w:rsidSect="00E91620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05" w:rsidRDefault="00031D05" w:rsidP="0065301E">
      <w:r>
        <w:separator/>
      </w:r>
    </w:p>
  </w:endnote>
  <w:endnote w:type="continuationSeparator" w:id="0">
    <w:p w:rsidR="00031D05" w:rsidRDefault="00031D05" w:rsidP="00653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05" w:rsidRDefault="00031D05" w:rsidP="0065301E">
      <w:r>
        <w:separator/>
      </w:r>
    </w:p>
  </w:footnote>
  <w:footnote w:type="continuationSeparator" w:id="0">
    <w:p w:rsidR="00031D05" w:rsidRDefault="00031D05" w:rsidP="00653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101"/>
    <w:rsid w:val="00031D05"/>
    <w:rsid w:val="000B5A8F"/>
    <w:rsid w:val="000C657D"/>
    <w:rsid w:val="001563B6"/>
    <w:rsid w:val="001828E6"/>
    <w:rsid w:val="0032473C"/>
    <w:rsid w:val="003361DA"/>
    <w:rsid w:val="003405A7"/>
    <w:rsid w:val="0035404F"/>
    <w:rsid w:val="0039348B"/>
    <w:rsid w:val="003A4101"/>
    <w:rsid w:val="0041485A"/>
    <w:rsid w:val="00441FE0"/>
    <w:rsid w:val="00450ED3"/>
    <w:rsid w:val="004D44E4"/>
    <w:rsid w:val="004D4805"/>
    <w:rsid w:val="005521E8"/>
    <w:rsid w:val="00582393"/>
    <w:rsid w:val="00632296"/>
    <w:rsid w:val="0065301E"/>
    <w:rsid w:val="00690018"/>
    <w:rsid w:val="00752922"/>
    <w:rsid w:val="007C5F86"/>
    <w:rsid w:val="00842498"/>
    <w:rsid w:val="0084429B"/>
    <w:rsid w:val="0086520B"/>
    <w:rsid w:val="00891CA1"/>
    <w:rsid w:val="008D4D56"/>
    <w:rsid w:val="008E607C"/>
    <w:rsid w:val="00956D8F"/>
    <w:rsid w:val="00995808"/>
    <w:rsid w:val="009C43BE"/>
    <w:rsid w:val="009F31FA"/>
    <w:rsid w:val="009F4674"/>
    <w:rsid w:val="00AD2748"/>
    <w:rsid w:val="00B10A8B"/>
    <w:rsid w:val="00CA334E"/>
    <w:rsid w:val="00D57D81"/>
    <w:rsid w:val="00E50912"/>
    <w:rsid w:val="00E9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0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0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HR舒丽华</dc:creator>
  <cp:lastModifiedBy>HR舒丽华</cp:lastModifiedBy>
  <cp:revision>31</cp:revision>
  <dcterms:created xsi:type="dcterms:W3CDTF">2026-06-02T10:49:00Z</dcterms:created>
  <dcterms:modified xsi:type="dcterms:W3CDTF">2026-06-02T12:18:00Z</dcterms:modified>
</cp:coreProperties>
</file>