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A9919" w14:textId="77777777" w:rsidR="00B71C04" w:rsidRDefault="00B71C04" w:rsidP="0052291B">
      <w:pPr>
        <w:jc w:val="center"/>
        <w:rPr>
          <w:rFonts w:ascii="黑体" w:eastAsia="黑体" w:hAnsi="黑体" w:hint="eastAsia"/>
          <w:sz w:val="44"/>
          <w:szCs w:val="44"/>
        </w:rPr>
      </w:pPr>
      <w:r w:rsidRPr="00B71C04">
        <w:rPr>
          <w:rFonts w:ascii="黑体" w:eastAsia="黑体" w:hAnsi="黑体" w:hint="eastAsia"/>
          <w:sz w:val="44"/>
          <w:szCs w:val="44"/>
        </w:rPr>
        <w:t>园区物业管理第三方评估监理服务项目</w:t>
      </w:r>
    </w:p>
    <w:p w14:paraId="63CB5DF3" w14:textId="66C6885F" w:rsidR="00327167" w:rsidRDefault="0052291B" w:rsidP="0052291B">
      <w:pPr>
        <w:jc w:val="center"/>
        <w:rPr>
          <w:rFonts w:ascii="黑体" w:eastAsia="黑体" w:hAnsi="黑体" w:hint="eastAsia"/>
          <w:sz w:val="44"/>
          <w:szCs w:val="44"/>
        </w:rPr>
      </w:pPr>
      <w:r w:rsidRPr="0052291B">
        <w:rPr>
          <w:rFonts w:ascii="黑体" w:eastAsia="黑体" w:hAnsi="黑体" w:hint="eastAsia"/>
          <w:sz w:val="44"/>
          <w:szCs w:val="44"/>
        </w:rPr>
        <w:t>招标公告</w:t>
      </w:r>
    </w:p>
    <w:p w14:paraId="77147856" w14:textId="725D9330" w:rsidR="0052291B" w:rsidRDefault="0052291B" w:rsidP="0052291B">
      <w:pPr>
        <w:jc w:val="center"/>
        <w:rPr>
          <w:rFonts w:ascii="黑体" w:eastAsia="黑体" w:hAnsi="黑体" w:hint="eastAsia"/>
          <w:sz w:val="44"/>
          <w:szCs w:val="44"/>
        </w:rPr>
      </w:pPr>
    </w:p>
    <w:p w14:paraId="0AE485FC" w14:textId="7BE63A9A" w:rsidR="0052291B" w:rsidRPr="0052291B" w:rsidRDefault="0052291B" w:rsidP="0052291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52291B">
        <w:rPr>
          <w:rFonts w:ascii="宋体" w:eastAsia="宋体" w:hAnsi="宋体" w:hint="eastAsia"/>
          <w:b/>
          <w:bCs/>
          <w:sz w:val="28"/>
          <w:szCs w:val="28"/>
        </w:rPr>
        <w:t>招标概况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52291B" w:rsidRPr="0052291B" w14:paraId="573D3677" w14:textId="77777777" w:rsidTr="00C94CB5">
        <w:tc>
          <w:tcPr>
            <w:tcW w:w="2547" w:type="dxa"/>
          </w:tcPr>
          <w:p w14:paraId="6E89261A" w14:textId="34B3EC21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52291B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项目名称：</w:t>
            </w:r>
          </w:p>
        </w:tc>
        <w:tc>
          <w:tcPr>
            <w:tcW w:w="5749" w:type="dxa"/>
          </w:tcPr>
          <w:p w14:paraId="1E87B526" w14:textId="220C8D0B" w:rsidR="0052291B" w:rsidRPr="0052291B" w:rsidRDefault="00B71C04" w:rsidP="0052291B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 w:rsidRPr="00B71C04">
              <w:rPr>
                <w:rFonts w:ascii="宋体" w:eastAsia="宋体" w:hAnsi="宋体" w:hint="eastAsia"/>
                <w:szCs w:val="21"/>
              </w:rPr>
              <w:t>园区物业管理第三方评估监理服务项目</w:t>
            </w:r>
          </w:p>
        </w:tc>
      </w:tr>
      <w:tr w:rsidR="0052291B" w:rsidRPr="0052291B" w14:paraId="0602E6CF" w14:textId="77777777" w:rsidTr="00C94CB5">
        <w:tc>
          <w:tcPr>
            <w:tcW w:w="2547" w:type="dxa"/>
          </w:tcPr>
          <w:p w14:paraId="625F4DE4" w14:textId="7B022217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52291B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项目类型：</w:t>
            </w:r>
          </w:p>
        </w:tc>
        <w:tc>
          <w:tcPr>
            <w:tcW w:w="5749" w:type="dxa"/>
          </w:tcPr>
          <w:p w14:paraId="7D3C1BC9" w14:textId="3EC49F31" w:rsidR="0052291B" w:rsidRPr="0052291B" w:rsidRDefault="00793B8B" w:rsidP="0052291B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非工程</w:t>
            </w:r>
            <w:r w:rsidR="00B71C04">
              <w:rPr>
                <w:rFonts w:ascii="宋体" w:eastAsia="宋体" w:hAnsi="宋体" w:hint="eastAsia"/>
                <w:szCs w:val="21"/>
              </w:rPr>
              <w:t>服务类</w:t>
            </w:r>
          </w:p>
        </w:tc>
      </w:tr>
      <w:tr w:rsidR="0052291B" w:rsidRPr="0052291B" w14:paraId="7CD066A3" w14:textId="77777777" w:rsidTr="00C94CB5">
        <w:tc>
          <w:tcPr>
            <w:tcW w:w="2547" w:type="dxa"/>
          </w:tcPr>
          <w:p w14:paraId="385D3F2F" w14:textId="53D5F91B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52291B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招标方式：</w:t>
            </w:r>
          </w:p>
        </w:tc>
        <w:tc>
          <w:tcPr>
            <w:tcW w:w="5749" w:type="dxa"/>
          </w:tcPr>
          <w:p w14:paraId="6C4DB973" w14:textId="52C250E8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 w:rsidRPr="0052291B">
              <w:rPr>
                <w:rFonts w:ascii="宋体" w:eastAsia="宋体" w:hAnsi="宋体" w:hint="eastAsia"/>
                <w:szCs w:val="21"/>
              </w:rPr>
              <w:t>公开招标</w:t>
            </w:r>
          </w:p>
        </w:tc>
      </w:tr>
      <w:tr w:rsidR="0052291B" w:rsidRPr="0052291B" w14:paraId="288A9649" w14:textId="77777777" w:rsidTr="00C94CB5">
        <w:tc>
          <w:tcPr>
            <w:tcW w:w="2547" w:type="dxa"/>
          </w:tcPr>
          <w:p w14:paraId="61FE70C7" w14:textId="18418C4B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资格审查方式：</w:t>
            </w:r>
          </w:p>
        </w:tc>
        <w:tc>
          <w:tcPr>
            <w:tcW w:w="5749" w:type="dxa"/>
          </w:tcPr>
          <w:p w14:paraId="79395BFB" w14:textId="678C6180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资格后审</w:t>
            </w:r>
          </w:p>
        </w:tc>
      </w:tr>
      <w:tr w:rsidR="0052291B" w:rsidRPr="0052291B" w14:paraId="643885B7" w14:textId="77777777" w:rsidTr="00C94CB5">
        <w:tc>
          <w:tcPr>
            <w:tcW w:w="2547" w:type="dxa"/>
          </w:tcPr>
          <w:p w14:paraId="67B429C9" w14:textId="1A64BE12" w:rsidR="0052291B" w:rsidRPr="0052291B" w:rsidRDefault="0052291B" w:rsidP="0052291B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标段名称：</w:t>
            </w:r>
          </w:p>
        </w:tc>
        <w:tc>
          <w:tcPr>
            <w:tcW w:w="5749" w:type="dxa"/>
          </w:tcPr>
          <w:p w14:paraId="05B3F7DD" w14:textId="3F62C8C2" w:rsidR="0052291B" w:rsidRPr="0052291B" w:rsidRDefault="00B71C04" w:rsidP="0052291B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 w:rsidRPr="00B71C04">
              <w:rPr>
                <w:rFonts w:ascii="宋体" w:eastAsia="宋体" w:hAnsi="宋体" w:hint="eastAsia"/>
                <w:szCs w:val="21"/>
              </w:rPr>
              <w:t>园区物业管理第三方评估监理服务项目</w:t>
            </w:r>
          </w:p>
        </w:tc>
      </w:tr>
    </w:tbl>
    <w:p w14:paraId="6F884EA8" w14:textId="1DC900E4" w:rsidR="0052291B" w:rsidRDefault="0052291B" w:rsidP="0052291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52291B">
        <w:rPr>
          <w:rFonts w:ascii="宋体" w:eastAsia="宋体" w:hAnsi="宋体" w:hint="eastAsia"/>
          <w:b/>
          <w:bCs/>
          <w:sz w:val="28"/>
          <w:szCs w:val="28"/>
        </w:rPr>
        <w:t>公告基本信息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52291B" w:rsidRPr="0052291B" w14:paraId="162350F5" w14:textId="77777777" w:rsidTr="00C94CB5">
        <w:tc>
          <w:tcPr>
            <w:tcW w:w="2547" w:type="dxa"/>
            <w:vAlign w:val="center"/>
          </w:tcPr>
          <w:p w14:paraId="5CE76948" w14:textId="3B58CE12" w:rsidR="0052291B" w:rsidRPr="0052291B" w:rsidRDefault="0052291B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bookmarkStart w:id="0" w:name="_Hlk128489983"/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公告性质：</w:t>
            </w:r>
          </w:p>
        </w:tc>
        <w:tc>
          <w:tcPr>
            <w:tcW w:w="5749" w:type="dxa"/>
            <w:vAlign w:val="center"/>
          </w:tcPr>
          <w:p w14:paraId="34BEC89F" w14:textId="190598AA" w:rsidR="0052291B" w:rsidRPr="00516E9C" w:rsidRDefault="0052291B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正常公告</w:t>
            </w:r>
          </w:p>
        </w:tc>
      </w:tr>
      <w:tr w:rsidR="0052291B" w:rsidRPr="0052291B" w14:paraId="5930CB09" w14:textId="77777777" w:rsidTr="00C94CB5">
        <w:tc>
          <w:tcPr>
            <w:tcW w:w="2547" w:type="dxa"/>
            <w:vAlign w:val="center"/>
          </w:tcPr>
          <w:p w14:paraId="63E58EA2" w14:textId="75EB9797" w:rsidR="0052291B" w:rsidRPr="0052291B" w:rsidRDefault="0052291B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公告发布时间：</w:t>
            </w:r>
          </w:p>
        </w:tc>
        <w:tc>
          <w:tcPr>
            <w:tcW w:w="5749" w:type="dxa"/>
            <w:vAlign w:val="center"/>
          </w:tcPr>
          <w:p w14:paraId="789DCF90" w14:textId="72855753" w:rsidR="0052291B" w:rsidRPr="00516E9C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/>
                <w:szCs w:val="21"/>
              </w:rPr>
              <w:t>02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5</w:t>
            </w:r>
            <w:r w:rsidRPr="00516E9C">
              <w:rPr>
                <w:rFonts w:ascii="宋体" w:eastAsia="宋体" w:hAnsi="宋体" w:hint="eastAsia"/>
                <w:szCs w:val="21"/>
              </w:rPr>
              <w:t>年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1</w:t>
            </w:r>
            <w:r w:rsidR="00F72A30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 w:hint="eastAsia"/>
                <w:szCs w:val="21"/>
              </w:rPr>
              <w:t>月</w:t>
            </w:r>
            <w:r w:rsidR="00F72A30">
              <w:rPr>
                <w:rFonts w:ascii="宋体" w:eastAsia="宋体" w:hAnsi="宋体" w:hint="eastAsia"/>
                <w:szCs w:val="21"/>
              </w:rPr>
              <w:t>3</w:t>
            </w:r>
            <w:r w:rsidRPr="00516E9C">
              <w:rPr>
                <w:rFonts w:ascii="宋体" w:eastAsia="宋体" w:hAnsi="宋体" w:hint="eastAsia"/>
                <w:szCs w:val="21"/>
              </w:rPr>
              <w:t>日</w:t>
            </w:r>
            <w:r w:rsidR="00D570B9">
              <w:rPr>
                <w:rFonts w:ascii="宋体" w:eastAsia="宋体" w:hAnsi="宋体" w:hint="eastAsia"/>
                <w:szCs w:val="21"/>
              </w:rPr>
              <w:t>00</w:t>
            </w:r>
            <w:r w:rsidRPr="00516E9C">
              <w:rPr>
                <w:rFonts w:ascii="宋体" w:eastAsia="宋体" w:hAnsi="宋体" w:hint="eastAsia"/>
                <w:szCs w:val="21"/>
              </w:rPr>
              <w:t>:</w:t>
            </w:r>
            <w:r w:rsidRPr="00516E9C">
              <w:rPr>
                <w:rFonts w:ascii="宋体" w:eastAsia="宋体" w:hAnsi="宋体"/>
                <w:szCs w:val="21"/>
              </w:rPr>
              <w:t xml:space="preserve">00 </w:t>
            </w:r>
            <w:r w:rsidRPr="00516E9C">
              <w:rPr>
                <w:rFonts w:ascii="宋体" w:eastAsia="宋体" w:hAnsi="宋体" w:hint="eastAsia"/>
                <w:szCs w:val="21"/>
              </w:rPr>
              <w:t xml:space="preserve">至 </w:t>
            </w:r>
            <w:r w:rsidRPr="00516E9C">
              <w:rPr>
                <w:rFonts w:ascii="宋体" w:eastAsia="宋体" w:hAnsi="宋体"/>
                <w:szCs w:val="21"/>
              </w:rPr>
              <w:t>202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5</w:t>
            </w:r>
            <w:r w:rsidRPr="00516E9C">
              <w:rPr>
                <w:rFonts w:ascii="宋体" w:eastAsia="宋体" w:hAnsi="宋体" w:hint="eastAsia"/>
                <w:szCs w:val="21"/>
              </w:rPr>
              <w:t>年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1</w:t>
            </w:r>
            <w:r w:rsidR="00F72A30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 w:hint="eastAsia"/>
                <w:szCs w:val="21"/>
              </w:rPr>
              <w:t>月</w:t>
            </w:r>
            <w:r w:rsidR="00F72A30">
              <w:rPr>
                <w:rFonts w:ascii="宋体" w:eastAsia="宋体" w:hAnsi="宋体" w:hint="eastAsia"/>
                <w:szCs w:val="21"/>
              </w:rPr>
              <w:t>2</w:t>
            </w:r>
            <w:r w:rsidR="00D570B9">
              <w:rPr>
                <w:rFonts w:ascii="宋体" w:eastAsia="宋体" w:hAnsi="宋体" w:hint="eastAsia"/>
                <w:szCs w:val="21"/>
              </w:rPr>
              <w:t>3</w:t>
            </w:r>
            <w:r w:rsidRPr="00516E9C">
              <w:rPr>
                <w:rFonts w:ascii="宋体" w:eastAsia="宋体" w:hAnsi="宋体" w:hint="eastAsia"/>
                <w:szCs w:val="21"/>
              </w:rPr>
              <w:t>日1</w:t>
            </w:r>
            <w:r w:rsidRPr="00516E9C">
              <w:rPr>
                <w:rFonts w:ascii="宋体" w:eastAsia="宋体" w:hAnsi="宋体"/>
                <w:szCs w:val="21"/>
              </w:rPr>
              <w:t>0</w:t>
            </w:r>
            <w:r w:rsidRPr="00516E9C">
              <w:rPr>
                <w:rFonts w:ascii="宋体" w:eastAsia="宋体" w:hAnsi="宋体" w:hint="eastAsia"/>
                <w:szCs w:val="21"/>
              </w:rPr>
              <w:t>:</w:t>
            </w:r>
            <w:r w:rsidR="002C6C73" w:rsidRPr="00516E9C">
              <w:rPr>
                <w:rFonts w:ascii="宋体" w:eastAsia="宋体" w:hAnsi="宋体" w:hint="eastAsia"/>
                <w:szCs w:val="21"/>
              </w:rPr>
              <w:t>3</w:t>
            </w:r>
            <w:r w:rsidRPr="00516E9C">
              <w:rPr>
                <w:rFonts w:ascii="宋体" w:eastAsia="宋体" w:hAnsi="宋体"/>
                <w:szCs w:val="21"/>
              </w:rPr>
              <w:t>0</w:t>
            </w:r>
          </w:p>
        </w:tc>
      </w:tr>
      <w:tr w:rsidR="0052291B" w:rsidRPr="0052291B" w14:paraId="495BCE7D" w14:textId="77777777" w:rsidTr="00C94CB5">
        <w:tc>
          <w:tcPr>
            <w:tcW w:w="2547" w:type="dxa"/>
            <w:vAlign w:val="center"/>
          </w:tcPr>
          <w:p w14:paraId="3FE9FEB2" w14:textId="33247704" w:rsidR="0052291B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公告质疑截止时间：</w:t>
            </w:r>
          </w:p>
        </w:tc>
        <w:tc>
          <w:tcPr>
            <w:tcW w:w="5749" w:type="dxa"/>
            <w:vAlign w:val="center"/>
          </w:tcPr>
          <w:p w14:paraId="0EDCD81F" w14:textId="05F55711" w:rsidR="0052291B" w:rsidRPr="00516E9C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/>
                <w:szCs w:val="21"/>
              </w:rPr>
              <w:t>02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5</w:t>
            </w:r>
            <w:r w:rsidRPr="00516E9C">
              <w:rPr>
                <w:rFonts w:ascii="宋体" w:eastAsia="宋体" w:hAnsi="宋体" w:hint="eastAsia"/>
                <w:szCs w:val="21"/>
              </w:rPr>
              <w:t>年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1</w:t>
            </w:r>
            <w:r w:rsidR="00F72A30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 w:hint="eastAsia"/>
                <w:szCs w:val="21"/>
              </w:rPr>
              <w:t>月</w:t>
            </w:r>
            <w:r w:rsidR="00F72A30">
              <w:rPr>
                <w:rFonts w:ascii="宋体" w:eastAsia="宋体" w:hAnsi="宋体" w:hint="eastAsia"/>
                <w:szCs w:val="21"/>
              </w:rPr>
              <w:t>1</w:t>
            </w:r>
            <w:r w:rsidR="00D570B9">
              <w:rPr>
                <w:rFonts w:ascii="宋体" w:eastAsia="宋体" w:hAnsi="宋体" w:hint="eastAsia"/>
                <w:szCs w:val="21"/>
              </w:rPr>
              <w:t>3</w:t>
            </w:r>
            <w:r w:rsidRPr="00516E9C">
              <w:rPr>
                <w:rFonts w:ascii="宋体" w:eastAsia="宋体" w:hAnsi="宋体" w:hint="eastAsia"/>
                <w:szCs w:val="21"/>
              </w:rPr>
              <w:t>日</w:t>
            </w:r>
            <w:r w:rsidR="0074082F" w:rsidRPr="00516E9C">
              <w:rPr>
                <w:rFonts w:ascii="宋体" w:eastAsia="宋体" w:hAnsi="宋体" w:hint="eastAsia"/>
                <w:szCs w:val="21"/>
              </w:rPr>
              <w:t>00</w:t>
            </w:r>
            <w:r w:rsidRPr="00516E9C">
              <w:rPr>
                <w:rFonts w:ascii="宋体" w:eastAsia="宋体" w:hAnsi="宋体" w:hint="eastAsia"/>
                <w:szCs w:val="21"/>
              </w:rPr>
              <w:t>:</w:t>
            </w:r>
            <w:r w:rsidRPr="00516E9C">
              <w:rPr>
                <w:rFonts w:ascii="宋体" w:eastAsia="宋体" w:hAnsi="宋体"/>
                <w:szCs w:val="21"/>
              </w:rPr>
              <w:t>00</w:t>
            </w:r>
          </w:p>
        </w:tc>
      </w:tr>
      <w:tr w:rsidR="00976E84" w:rsidRPr="0052291B" w14:paraId="701AA31F" w14:textId="77777777" w:rsidTr="00C94CB5">
        <w:tc>
          <w:tcPr>
            <w:tcW w:w="2547" w:type="dxa"/>
            <w:vAlign w:val="center"/>
          </w:tcPr>
          <w:p w14:paraId="11869689" w14:textId="10FBB501" w:rsidR="00976E84" w:rsidRDefault="00976E84" w:rsidP="00976E84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976E84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投标人提出质疑方式</w:t>
            </w: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：</w:t>
            </w:r>
          </w:p>
        </w:tc>
        <w:tc>
          <w:tcPr>
            <w:tcW w:w="5749" w:type="dxa"/>
            <w:vAlign w:val="center"/>
          </w:tcPr>
          <w:p w14:paraId="7349C515" w14:textId="62EB2794" w:rsidR="00976E84" w:rsidRPr="00516E9C" w:rsidRDefault="00976E84" w:rsidP="00976E84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hyperlink r:id="rId6" w:history="1">
              <w:r w:rsidRPr="00516E9C">
                <w:rPr>
                  <w:rFonts w:ascii="宋体" w:eastAsia="宋体" w:hAnsi="宋体"/>
                  <w:szCs w:val="21"/>
                </w:rPr>
                <w:t>投标人在</w:t>
              </w:r>
              <w:r w:rsidRPr="00516E9C">
                <w:rPr>
                  <w:rFonts w:ascii="宋体" w:eastAsia="宋体" w:hAnsi="宋体" w:hint="eastAsia"/>
                  <w:szCs w:val="21"/>
                </w:rPr>
                <w:t>质疑截止时间前将质疑文件（无需盖章或署名）发送至邮箱xjcg</w:t>
              </w:r>
              <w:r w:rsidRPr="00516E9C">
                <w:rPr>
                  <w:rFonts w:ascii="宋体" w:eastAsia="宋体" w:hAnsi="宋体"/>
                  <w:szCs w:val="21"/>
                </w:rPr>
                <w:t>@sh-stic.com</w:t>
              </w:r>
            </w:hyperlink>
          </w:p>
        </w:tc>
      </w:tr>
      <w:tr w:rsidR="0052291B" w:rsidRPr="0052291B" w14:paraId="04E19136" w14:textId="77777777" w:rsidTr="00C94CB5">
        <w:tc>
          <w:tcPr>
            <w:tcW w:w="2547" w:type="dxa"/>
            <w:vAlign w:val="center"/>
          </w:tcPr>
          <w:p w14:paraId="620D7836" w14:textId="0D7C2FD8" w:rsidR="0052291B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公告答疑截止时间：</w:t>
            </w:r>
          </w:p>
        </w:tc>
        <w:tc>
          <w:tcPr>
            <w:tcW w:w="5749" w:type="dxa"/>
            <w:vAlign w:val="center"/>
          </w:tcPr>
          <w:p w14:paraId="39C9918D" w14:textId="388951DB" w:rsidR="0052291B" w:rsidRPr="00516E9C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/>
                <w:szCs w:val="21"/>
              </w:rPr>
              <w:t>02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5</w:t>
            </w:r>
            <w:r w:rsidRPr="00516E9C">
              <w:rPr>
                <w:rFonts w:ascii="宋体" w:eastAsia="宋体" w:hAnsi="宋体" w:hint="eastAsia"/>
                <w:szCs w:val="21"/>
              </w:rPr>
              <w:t>年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1</w:t>
            </w:r>
            <w:r w:rsidR="00F72A30">
              <w:rPr>
                <w:rFonts w:ascii="宋体" w:eastAsia="宋体" w:hAnsi="宋体" w:hint="eastAsia"/>
                <w:szCs w:val="21"/>
              </w:rPr>
              <w:t>2</w:t>
            </w:r>
            <w:r w:rsidRPr="00516E9C">
              <w:rPr>
                <w:rFonts w:ascii="宋体" w:eastAsia="宋体" w:hAnsi="宋体" w:hint="eastAsia"/>
                <w:szCs w:val="21"/>
              </w:rPr>
              <w:t>月</w:t>
            </w:r>
            <w:r w:rsidR="00D570B9">
              <w:rPr>
                <w:rFonts w:ascii="宋体" w:eastAsia="宋体" w:hAnsi="宋体" w:hint="eastAsia"/>
                <w:szCs w:val="21"/>
              </w:rPr>
              <w:t>18</w:t>
            </w:r>
            <w:r w:rsidRPr="00516E9C">
              <w:rPr>
                <w:rFonts w:ascii="宋体" w:eastAsia="宋体" w:hAnsi="宋体" w:hint="eastAsia"/>
                <w:szCs w:val="21"/>
              </w:rPr>
              <w:t>日</w:t>
            </w:r>
            <w:r w:rsidR="0074082F" w:rsidRPr="00516E9C">
              <w:rPr>
                <w:rFonts w:ascii="宋体" w:eastAsia="宋体" w:hAnsi="宋体" w:hint="eastAsia"/>
                <w:szCs w:val="21"/>
              </w:rPr>
              <w:t>00</w:t>
            </w:r>
            <w:r w:rsidRPr="00516E9C">
              <w:rPr>
                <w:rFonts w:ascii="宋体" w:eastAsia="宋体" w:hAnsi="宋体" w:hint="eastAsia"/>
                <w:szCs w:val="21"/>
              </w:rPr>
              <w:t>:</w:t>
            </w:r>
            <w:r w:rsidRPr="00516E9C">
              <w:rPr>
                <w:rFonts w:ascii="宋体" w:eastAsia="宋体" w:hAnsi="宋体"/>
                <w:szCs w:val="21"/>
              </w:rPr>
              <w:t>00</w:t>
            </w:r>
          </w:p>
        </w:tc>
      </w:tr>
      <w:tr w:rsidR="00976E84" w:rsidRPr="0052291B" w14:paraId="405F3801" w14:textId="77777777" w:rsidTr="00C94CB5">
        <w:tc>
          <w:tcPr>
            <w:tcW w:w="2547" w:type="dxa"/>
            <w:vAlign w:val="center"/>
          </w:tcPr>
          <w:p w14:paraId="2FB4B04E" w14:textId="5578565B" w:rsidR="00976E84" w:rsidRDefault="00976E84" w:rsidP="00976E84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976E84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招标人答疑和补遗获取方式：</w:t>
            </w:r>
          </w:p>
        </w:tc>
        <w:tc>
          <w:tcPr>
            <w:tcW w:w="5749" w:type="dxa"/>
            <w:vAlign w:val="center"/>
          </w:tcPr>
          <w:p w14:paraId="741D0D70" w14:textId="35E4DC51" w:rsidR="00976E84" w:rsidRPr="00516E9C" w:rsidRDefault="00976E84" w:rsidP="00976E84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投标人自行前往深港科创公司官网（链接：</w:t>
            </w:r>
            <w:r w:rsidRPr="00516E9C">
              <w:rPr>
                <w:rFonts w:ascii="宋体" w:eastAsia="宋体" w:hAnsi="宋体"/>
                <w:szCs w:val="21"/>
              </w:rPr>
              <w:t>https://www.sh-stic.com/）-招标采购</w:t>
            </w:r>
            <w:r w:rsidRPr="00516E9C">
              <w:rPr>
                <w:rFonts w:ascii="宋体" w:eastAsia="宋体" w:hAnsi="宋体" w:hint="eastAsia"/>
                <w:szCs w:val="21"/>
              </w:rPr>
              <w:t>，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或深圳阳光采购平台（</w:t>
            </w:r>
            <w:r w:rsidR="003A2CCA" w:rsidRPr="00516E9C">
              <w:rPr>
                <w:rFonts w:ascii="宋体" w:eastAsia="宋体" w:hAnsi="宋体" w:hint="eastAsia"/>
                <w:szCs w:val="21"/>
              </w:rPr>
              <w:t>https://ygcg.szexgrp.com/</w:t>
            </w:r>
            <w:r w:rsidR="00793B8B" w:rsidRPr="00516E9C">
              <w:rPr>
                <w:rFonts w:ascii="宋体" w:eastAsia="宋体" w:hAnsi="宋体" w:hint="eastAsia"/>
                <w:szCs w:val="21"/>
              </w:rPr>
              <w:t>）</w:t>
            </w:r>
            <w:r w:rsidRPr="00516E9C">
              <w:rPr>
                <w:rFonts w:ascii="宋体" w:eastAsia="宋体" w:hAnsi="宋体" w:hint="eastAsia"/>
                <w:szCs w:val="21"/>
              </w:rPr>
              <w:t>查看答疑和补遗</w:t>
            </w:r>
            <w:r w:rsidRPr="00516E9C">
              <w:rPr>
                <w:rFonts w:ascii="宋体" w:eastAsia="宋体" w:hAnsi="宋体"/>
                <w:szCs w:val="21"/>
              </w:rPr>
              <w:t>。</w:t>
            </w:r>
          </w:p>
          <w:p w14:paraId="41DC6D70" w14:textId="068E1CC0" w:rsidR="00976E84" w:rsidRPr="00516E9C" w:rsidRDefault="00976E84" w:rsidP="00976E84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/>
                <w:szCs w:val="21"/>
              </w:rPr>
              <w:t>在投标截止时间</w:t>
            </w:r>
            <w:r w:rsidR="002C6C73" w:rsidRPr="00516E9C">
              <w:rPr>
                <w:rFonts w:ascii="宋体" w:eastAsia="宋体" w:hAnsi="宋体" w:hint="eastAsia"/>
                <w:szCs w:val="21"/>
              </w:rPr>
              <w:t>5</w:t>
            </w:r>
            <w:r w:rsidRPr="00516E9C">
              <w:rPr>
                <w:rFonts w:ascii="宋体" w:eastAsia="宋体" w:hAnsi="宋体"/>
                <w:szCs w:val="21"/>
              </w:rPr>
              <w:t>日前，招标人可以数据电文（或书面形式）修改招标文件。如未在规定时间内发出</w:t>
            </w:r>
            <w:r w:rsidRPr="00516E9C">
              <w:rPr>
                <w:rFonts w:ascii="宋体" w:eastAsia="宋体" w:hAnsi="宋体" w:hint="eastAsia"/>
                <w:szCs w:val="21"/>
              </w:rPr>
              <w:t>答疑和补遗</w:t>
            </w:r>
            <w:r w:rsidRPr="00516E9C">
              <w:rPr>
                <w:rFonts w:ascii="宋体" w:eastAsia="宋体" w:hAnsi="宋体"/>
                <w:szCs w:val="21"/>
              </w:rPr>
              <w:t>的，将</w:t>
            </w:r>
            <w:r w:rsidR="00CA7E91" w:rsidRPr="00516E9C">
              <w:rPr>
                <w:rFonts w:ascii="宋体" w:eastAsia="宋体" w:hAnsi="宋体" w:hint="eastAsia"/>
                <w:szCs w:val="21"/>
              </w:rPr>
              <w:t>相应</w:t>
            </w:r>
            <w:r w:rsidRPr="00516E9C">
              <w:rPr>
                <w:rFonts w:ascii="宋体" w:eastAsia="宋体" w:hAnsi="宋体"/>
                <w:szCs w:val="21"/>
              </w:rPr>
              <w:t>延长投标截止时间。</w:t>
            </w:r>
          </w:p>
        </w:tc>
      </w:tr>
      <w:tr w:rsidR="0052291B" w:rsidRPr="0052291B" w14:paraId="11267612" w14:textId="77777777" w:rsidTr="00C94CB5">
        <w:tc>
          <w:tcPr>
            <w:tcW w:w="2547" w:type="dxa"/>
            <w:vAlign w:val="center"/>
          </w:tcPr>
          <w:p w14:paraId="5C8C86ED" w14:textId="3A0D1980" w:rsidR="0052291B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招标文件</w:t>
            </w:r>
            <w:r w:rsidRPr="00C94CB5">
              <w:rPr>
                <w:rFonts w:ascii="宋体" w:eastAsia="宋体" w:hAnsi="宋体"/>
                <w:b/>
                <w:bCs/>
                <w:color w:val="2F5496" w:themeColor="accent1" w:themeShade="BF"/>
                <w:szCs w:val="21"/>
              </w:rPr>
              <w:t>获取方式：</w:t>
            </w:r>
          </w:p>
        </w:tc>
        <w:tc>
          <w:tcPr>
            <w:tcW w:w="5749" w:type="dxa"/>
            <w:vAlign w:val="center"/>
          </w:tcPr>
          <w:p w14:paraId="0EC6806C" w14:textId="61B8BFF7" w:rsidR="002B45A9" w:rsidRPr="00516E9C" w:rsidRDefault="002B45A9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1.投标人在深圳阳光采购平台（链接：</w:t>
            </w:r>
            <w:r w:rsidR="003A2CCA" w:rsidRPr="00516E9C">
              <w:rPr>
                <w:rFonts w:ascii="宋体" w:eastAsia="宋体" w:hAnsi="宋体" w:hint="eastAsia"/>
                <w:szCs w:val="21"/>
              </w:rPr>
              <w:t>https://ygcg.szexgrp.com/</w:t>
            </w:r>
            <w:r w:rsidRPr="00516E9C">
              <w:rPr>
                <w:rFonts w:ascii="宋体" w:eastAsia="宋体" w:hAnsi="宋体" w:hint="eastAsia"/>
                <w:szCs w:val="21"/>
              </w:rPr>
              <w:t>）-交易</w:t>
            </w:r>
            <w:r w:rsidR="003A2CCA" w:rsidRPr="00516E9C">
              <w:rPr>
                <w:rFonts w:ascii="宋体" w:eastAsia="宋体" w:hAnsi="宋体" w:hint="eastAsia"/>
                <w:szCs w:val="21"/>
              </w:rPr>
              <w:t>信息</w:t>
            </w:r>
            <w:r w:rsidRPr="00516E9C">
              <w:rPr>
                <w:rFonts w:ascii="宋体" w:eastAsia="宋体" w:hAnsi="宋体" w:hint="eastAsia"/>
                <w:szCs w:val="21"/>
              </w:rPr>
              <w:t>-采购公告自行下载。</w:t>
            </w:r>
          </w:p>
          <w:p w14:paraId="162128C9" w14:textId="0BF0FD04" w:rsidR="002B45A9" w:rsidRPr="00516E9C" w:rsidRDefault="002B45A9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2.</w:t>
            </w:r>
            <w:r w:rsidR="00C94CB5" w:rsidRPr="00516E9C">
              <w:rPr>
                <w:rFonts w:ascii="宋体" w:eastAsia="宋体" w:hAnsi="宋体" w:hint="eastAsia"/>
                <w:szCs w:val="21"/>
              </w:rPr>
              <w:t>投标人自行前往深港科创公司官网（链接：</w:t>
            </w:r>
            <w:r w:rsidR="00C94CB5" w:rsidRPr="00516E9C">
              <w:rPr>
                <w:rFonts w:ascii="宋体" w:eastAsia="宋体" w:hAnsi="宋体"/>
                <w:szCs w:val="21"/>
              </w:rPr>
              <w:t>https://www.sh-stic.com/）-招标采购</w:t>
            </w:r>
            <w:r w:rsidR="002641C9" w:rsidRPr="00516E9C">
              <w:rPr>
                <w:rFonts w:ascii="宋体" w:eastAsia="宋体" w:hAnsi="宋体" w:hint="eastAsia"/>
                <w:szCs w:val="21"/>
              </w:rPr>
              <w:t>-</w:t>
            </w:r>
            <w:r w:rsidR="00C94CB5" w:rsidRPr="00516E9C">
              <w:rPr>
                <w:rFonts w:ascii="宋体" w:eastAsia="宋体" w:hAnsi="宋体"/>
                <w:szCs w:val="21"/>
              </w:rPr>
              <w:t>招标公告下载。</w:t>
            </w:r>
          </w:p>
        </w:tc>
      </w:tr>
      <w:tr w:rsidR="00976E84" w:rsidRPr="0052291B" w14:paraId="25E7A69D" w14:textId="77777777" w:rsidTr="00C94CB5">
        <w:tc>
          <w:tcPr>
            <w:tcW w:w="2547" w:type="dxa"/>
            <w:vAlign w:val="center"/>
          </w:tcPr>
          <w:p w14:paraId="439EFE3B" w14:textId="3DF28B0E" w:rsidR="00976E84" w:rsidRPr="00C94CB5" w:rsidRDefault="00976E84" w:rsidP="00976E84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976E84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lastRenderedPageBreak/>
              <w:t>是否需要提交报名资料</w:t>
            </w: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：</w:t>
            </w:r>
          </w:p>
        </w:tc>
        <w:tc>
          <w:tcPr>
            <w:tcW w:w="5749" w:type="dxa"/>
            <w:vAlign w:val="center"/>
          </w:tcPr>
          <w:p w14:paraId="458BF94C" w14:textId="5C64A0B0" w:rsidR="00976E84" w:rsidRPr="00516E9C" w:rsidRDefault="00976E84" w:rsidP="00976E84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516E9C">
              <w:rPr>
                <w:rFonts w:ascii="宋体" w:eastAsia="宋体" w:hAnsi="宋体" w:hint="eastAsia"/>
                <w:szCs w:val="21"/>
              </w:rPr>
              <w:t>否</w:t>
            </w:r>
          </w:p>
        </w:tc>
      </w:tr>
    </w:tbl>
    <w:bookmarkEnd w:id="0"/>
    <w:p w14:paraId="4333E0C7" w14:textId="28628113" w:rsidR="0052291B" w:rsidRDefault="00C94CB5" w:rsidP="0052291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 w:rsidRPr="00C94CB5">
        <w:rPr>
          <w:rFonts w:ascii="宋体" w:eastAsia="宋体" w:hAnsi="宋体" w:hint="eastAsia"/>
          <w:b/>
          <w:bCs/>
          <w:sz w:val="28"/>
          <w:szCs w:val="28"/>
        </w:rPr>
        <w:t>招标人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C94CB5" w:rsidRPr="0052291B" w14:paraId="4E0F9FFF" w14:textId="77777777" w:rsidTr="00C94CB5">
        <w:tc>
          <w:tcPr>
            <w:tcW w:w="2547" w:type="dxa"/>
          </w:tcPr>
          <w:p w14:paraId="4E4ECBC2" w14:textId="43ED4B39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招标人：</w:t>
            </w:r>
          </w:p>
        </w:tc>
        <w:tc>
          <w:tcPr>
            <w:tcW w:w="5749" w:type="dxa"/>
          </w:tcPr>
          <w:p w14:paraId="3FEBA46C" w14:textId="78A716D1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 w:rsidRPr="00C94CB5">
              <w:rPr>
                <w:rFonts w:ascii="宋体" w:eastAsia="宋体" w:hAnsi="宋体" w:hint="eastAsia"/>
                <w:szCs w:val="21"/>
              </w:rPr>
              <w:t>深圳深港科技创新合作区发展有限公司</w:t>
            </w:r>
          </w:p>
        </w:tc>
      </w:tr>
      <w:tr w:rsidR="00C94CB5" w:rsidRPr="0052291B" w14:paraId="6A7B5CE0" w14:textId="77777777" w:rsidTr="00C94CB5">
        <w:tc>
          <w:tcPr>
            <w:tcW w:w="2547" w:type="dxa"/>
          </w:tcPr>
          <w:p w14:paraId="4879CE88" w14:textId="33D8DBD1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经办人</w:t>
            </w: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：</w:t>
            </w:r>
          </w:p>
        </w:tc>
        <w:tc>
          <w:tcPr>
            <w:tcW w:w="5749" w:type="dxa"/>
          </w:tcPr>
          <w:p w14:paraId="03F50988" w14:textId="2175AABB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李工</w:t>
            </w:r>
          </w:p>
        </w:tc>
      </w:tr>
      <w:tr w:rsidR="00C94CB5" w:rsidRPr="0052291B" w14:paraId="7A01151F" w14:textId="77777777" w:rsidTr="00C94CB5">
        <w:tc>
          <w:tcPr>
            <w:tcW w:w="2547" w:type="dxa"/>
          </w:tcPr>
          <w:p w14:paraId="19A6FF9A" w14:textId="6C8CE454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经办人联系方式：</w:t>
            </w:r>
          </w:p>
        </w:tc>
        <w:tc>
          <w:tcPr>
            <w:tcW w:w="5749" w:type="dxa"/>
          </w:tcPr>
          <w:p w14:paraId="36A884F2" w14:textId="7BBAA886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5986609870</w:t>
            </w:r>
          </w:p>
        </w:tc>
      </w:tr>
      <w:tr w:rsidR="00C94CB5" w:rsidRPr="0052291B" w14:paraId="5091555D" w14:textId="77777777" w:rsidTr="00C94CB5">
        <w:tc>
          <w:tcPr>
            <w:tcW w:w="2547" w:type="dxa"/>
          </w:tcPr>
          <w:p w14:paraId="169444F8" w14:textId="66F4A5AA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通讯地址：</w:t>
            </w:r>
          </w:p>
        </w:tc>
        <w:tc>
          <w:tcPr>
            <w:tcW w:w="5749" w:type="dxa"/>
          </w:tcPr>
          <w:p w14:paraId="51269790" w14:textId="1114A6C0" w:rsidR="00C94CB5" w:rsidRPr="0052291B" w:rsidRDefault="00C94CB5" w:rsidP="0037475E">
            <w:pPr>
              <w:spacing w:line="360" w:lineRule="auto"/>
              <w:jc w:val="left"/>
              <w:rPr>
                <w:rFonts w:ascii="宋体" w:eastAsia="宋体" w:hAnsi="宋体" w:hint="eastAsia"/>
                <w:szCs w:val="21"/>
              </w:rPr>
            </w:pPr>
            <w:r w:rsidRPr="00C94CB5">
              <w:rPr>
                <w:rFonts w:ascii="宋体" w:eastAsia="宋体" w:hAnsi="宋体" w:hint="eastAsia"/>
                <w:szCs w:val="21"/>
              </w:rPr>
              <w:t>深圳市福田区福田保税区桃花路</w:t>
            </w:r>
            <w:r w:rsidRPr="00C94CB5">
              <w:rPr>
                <w:rFonts w:ascii="宋体" w:eastAsia="宋体" w:hAnsi="宋体"/>
                <w:szCs w:val="21"/>
              </w:rPr>
              <w:t>3号国</w:t>
            </w:r>
            <w:proofErr w:type="gramStart"/>
            <w:r w:rsidRPr="00C94CB5">
              <w:rPr>
                <w:rFonts w:ascii="宋体" w:eastAsia="宋体" w:hAnsi="宋体"/>
                <w:szCs w:val="21"/>
              </w:rPr>
              <w:t>创中心</w:t>
            </w:r>
            <w:proofErr w:type="gramEnd"/>
            <w:r w:rsidRPr="00C94CB5">
              <w:rPr>
                <w:rFonts w:ascii="宋体" w:eastAsia="宋体" w:hAnsi="宋体"/>
                <w:szCs w:val="21"/>
              </w:rPr>
              <w:t>7楼</w:t>
            </w:r>
          </w:p>
        </w:tc>
      </w:tr>
    </w:tbl>
    <w:p w14:paraId="65FE815A" w14:textId="61746E1A" w:rsidR="00C94CB5" w:rsidRDefault="00C94CB5" w:rsidP="0052291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详细公告内容：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C94CB5" w:rsidRPr="0052291B" w14:paraId="4851AB07" w14:textId="77777777" w:rsidTr="00C94CB5">
        <w:tc>
          <w:tcPr>
            <w:tcW w:w="2547" w:type="dxa"/>
            <w:vAlign w:val="center"/>
          </w:tcPr>
          <w:p w14:paraId="7D655C2C" w14:textId="1C6CF8C1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递交投标文件截止时间</w:t>
            </w:r>
            <w:r w:rsidR="00976E84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：</w:t>
            </w:r>
          </w:p>
        </w:tc>
        <w:tc>
          <w:tcPr>
            <w:tcW w:w="5749" w:type="dxa"/>
            <w:vAlign w:val="center"/>
          </w:tcPr>
          <w:p w14:paraId="348E0B3B" w14:textId="7B60BC5B" w:rsidR="00C94CB5" w:rsidRPr="00C94CB5" w:rsidRDefault="00793B8B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793B8B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2025年</w:t>
            </w:r>
            <w:r w:rsidR="00B71C04" w:rsidRPr="00B71C04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1</w:t>
            </w:r>
            <w:r w:rsidR="00F72A30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2</w:t>
            </w:r>
            <w:r w:rsidR="00B71C04" w:rsidRPr="00B71C04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月2</w:t>
            </w:r>
            <w:r w:rsidR="00D570B9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3</w:t>
            </w:r>
            <w:r w:rsidR="00B71C04" w:rsidRPr="00B71C04">
              <w:rPr>
                <w:rFonts w:ascii="宋体" w:eastAsia="宋体" w:hAnsi="宋体" w:hint="eastAsia"/>
                <w:b/>
                <w:bCs/>
                <w:color w:val="FF0000"/>
                <w:szCs w:val="21"/>
              </w:rPr>
              <w:t>日10:30</w:t>
            </w:r>
          </w:p>
        </w:tc>
      </w:tr>
      <w:tr w:rsidR="00C94CB5" w:rsidRPr="0052291B" w14:paraId="3C506EC7" w14:textId="77777777" w:rsidTr="00C94CB5">
        <w:tc>
          <w:tcPr>
            <w:tcW w:w="2547" w:type="dxa"/>
            <w:vAlign w:val="center"/>
          </w:tcPr>
          <w:p w14:paraId="001B0829" w14:textId="655658A6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本次发包估价：</w:t>
            </w:r>
          </w:p>
        </w:tc>
        <w:tc>
          <w:tcPr>
            <w:tcW w:w="5749" w:type="dxa"/>
            <w:vAlign w:val="center"/>
          </w:tcPr>
          <w:p w14:paraId="2814AD7D" w14:textId="60FF13B5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 w:rsidR="00B71C04"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.00</w:t>
            </w: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C94CB5" w:rsidRPr="0052291B" w14:paraId="0486FF48" w14:textId="77777777" w:rsidTr="00C94CB5">
        <w:tc>
          <w:tcPr>
            <w:tcW w:w="2547" w:type="dxa"/>
            <w:vAlign w:val="center"/>
          </w:tcPr>
          <w:p w14:paraId="74B68C66" w14:textId="7FAB1248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项目地点：</w:t>
            </w:r>
          </w:p>
        </w:tc>
        <w:tc>
          <w:tcPr>
            <w:tcW w:w="5749" w:type="dxa"/>
            <w:vAlign w:val="center"/>
          </w:tcPr>
          <w:p w14:paraId="1A352988" w14:textId="5DB0586E" w:rsidR="00C94CB5" w:rsidRPr="0052291B" w:rsidRDefault="00473440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473440">
              <w:rPr>
                <w:rFonts w:ascii="宋体" w:eastAsia="宋体" w:hAnsi="宋体" w:hint="eastAsia"/>
                <w:szCs w:val="21"/>
              </w:rPr>
              <w:t>本项目位于</w:t>
            </w:r>
            <w:r w:rsidR="00793B8B">
              <w:rPr>
                <w:rFonts w:ascii="宋体" w:eastAsia="宋体" w:hAnsi="宋体" w:hint="eastAsia"/>
                <w:szCs w:val="21"/>
              </w:rPr>
              <w:t>深圳市福田区福田保税区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C94CB5" w:rsidRPr="0052291B" w14:paraId="5AC53B9D" w14:textId="77777777" w:rsidTr="00C94CB5">
        <w:tc>
          <w:tcPr>
            <w:tcW w:w="2547" w:type="dxa"/>
            <w:vAlign w:val="center"/>
          </w:tcPr>
          <w:p w14:paraId="49FC1B76" w14:textId="3349A868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评标方法：</w:t>
            </w:r>
          </w:p>
        </w:tc>
        <w:tc>
          <w:tcPr>
            <w:tcW w:w="5749" w:type="dxa"/>
            <w:vAlign w:val="center"/>
          </w:tcPr>
          <w:p w14:paraId="67B66172" w14:textId="29181439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综合评分法</w:t>
            </w:r>
          </w:p>
        </w:tc>
      </w:tr>
      <w:tr w:rsidR="00C94CB5" w:rsidRPr="0052291B" w14:paraId="64F3809F" w14:textId="77777777" w:rsidTr="00C94CB5">
        <w:tc>
          <w:tcPr>
            <w:tcW w:w="2547" w:type="dxa"/>
            <w:vAlign w:val="center"/>
          </w:tcPr>
          <w:p w14:paraId="6C906FAC" w14:textId="02B130A4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是否接受联合体投标：</w:t>
            </w:r>
          </w:p>
        </w:tc>
        <w:tc>
          <w:tcPr>
            <w:tcW w:w="5749" w:type="dxa"/>
            <w:vAlign w:val="center"/>
          </w:tcPr>
          <w:p w14:paraId="7C18F81E" w14:textId="68A2A192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C94CB5">
              <w:rPr>
                <w:rFonts w:ascii="宋体" w:eastAsia="宋体" w:hAnsi="宋体" w:hint="eastAsia"/>
                <w:szCs w:val="21"/>
              </w:rPr>
              <w:t>否</w:t>
            </w:r>
          </w:p>
        </w:tc>
      </w:tr>
      <w:tr w:rsidR="00C94CB5" w:rsidRPr="0052291B" w14:paraId="0A5AB865" w14:textId="77777777" w:rsidTr="00C94CB5">
        <w:tc>
          <w:tcPr>
            <w:tcW w:w="2547" w:type="dxa"/>
            <w:vAlign w:val="center"/>
          </w:tcPr>
          <w:p w14:paraId="7C701703" w14:textId="6E20B5C8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投标文件递交地点：</w:t>
            </w:r>
          </w:p>
        </w:tc>
        <w:tc>
          <w:tcPr>
            <w:tcW w:w="5749" w:type="dxa"/>
            <w:vAlign w:val="center"/>
          </w:tcPr>
          <w:p w14:paraId="732FC30D" w14:textId="4D25FE34" w:rsidR="00C94CB5" w:rsidRPr="0052291B" w:rsidRDefault="00737EF9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737EF9">
              <w:rPr>
                <w:rFonts w:ascii="宋体" w:eastAsia="宋体" w:hAnsi="宋体" w:hint="eastAsia"/>
                <w:szCs w:val="21"/>
              </w:rPr>
              <w:t>深圳市福田区福田保税区桃花路</w:t>
            </w:r>
            <w:r w:rsidRPr="00737EF9">
              <w:rPr>
                <w:rFonts w:ascii="宋体" w:eastAsia="宋体" w:hAnsi="宋体"/>
                <w:szCs w:val="21"/>
              </w:rPr>
              <w:t>3号国</w:t>
            </w:r>
            <w:proofErr w:type="gramStart"/>
            <w:r w:rsidRPr="00737EF9">
              <w:rPr>
                <w:rFonts w:ascii="宋体" w:eastAsia="宋体" w:hAnsi="宋体"/>
                <w:szCs w:val="21"/>
              </w:rPr>
              <w:t>创中心</w:t>
            </w:r>
            <w:proofErr w:type="gramEnd"/>
            <w:r w:rsidRPr="00737EF9">
              <w:rPr>
                <w:rFonts w:ascii="宋体" w:eastAsia="宋体" w:hAnsi="宋体"/>
                <w:szCs w:val="21"/>
              </w:rPr>
              <w:t>7楼</w:t>
            </w:r>
          </w:p>
        </w:tc>
      </w:tr>
      <w:tr w:rsidR="00C94CB5" w:rsidRPr="0052291B" w14:paraId="1C5CE172" w14:textId="77777777" w:rsidTr="00C94CB5">
        <w:tc>
          <w:tcPr>
            <w:tcW w:w="2547" w:type="dxa"/>
            <w:vAlign w:val="center"/>
          </w:tcPr>
          <w:p w14:paraId="193A9102" w14:textId="0B2A2804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投标人最低资质要求：</w:t>
            </w:r>
          </w:p>
        </w:tc>
        <w:tc>
          <w:tcPr>
            <w:tcW w:w="5749" w:type="dxa"/>
            <w:vAlign w:val="center"/>
          </w:tcPr>
          <w:p w14:paraId="76D9CB65" w14:textId="78CE4C20" w:rsidR="00C94CB5" w:rsidRPr="0052291B" w:rsidRDefault="00793B8B" w:rsidP="002C6C73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793B8B">
              <w:rPr>
                <w:rFonts w:ascii="宋体" w:eastAsia="宋体" w:hAnsi="宋体" w:hint="eastAsia"/>
                <w:szCs w:val="21"/>
              </w:rPr>
              <w:t>投标人必须是在中华人民共和国境内注册的合法企业、事业单位或其他合法组织形式</w:t>
            </w:r>
            <w:r w:rsidR="00C94CB5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C94CB5" w:rsidRPr="0052291B" w14:paraId="3A919CAF" w14:textId="77777777" w:rsidTr="00C94CB5">
        <w:tc>
          <w:tcPr>
            <w:tcW w:w="2547" w:type="dxa"/>
            <w:vAlign w:val="center"/>
          </w:tcPr>
          <w:p w14:paraId="0C665762" w14:textId="6D9B1E71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其他要求：</w:t>
            </w:r>
          </w:p>
        </w:tc>
        <w:tc>
          <w:tcPr>
            <w:tcW w:w="5749" w:type="dxa"/>
            <w:vAlign w:val="center"/>
          </w:tcPr>
          <w:p w14:paraId="4D330D4A" w14:textId="385B6581" w:rsidR="00C94CB5" w:rsidRPr="0052291B" w:rsidRDefault="00793B8B" w:rsidP="002C6C73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无。</w:t>
            </w:r>
          </w:p>
        </w:tc>
      </w:tr>
      <w:tr w:rsidR="00C94CB5" w:rsidRPr="0052291B" w14:paraId="6ED7C11A" w14:textId="77777777" w:rsidTr="00C94CB5">
        <w:tc>
          <w:tcPr>
            <w:tcW w:w="2547" w:type="dxa"/>
            <w:vAlign w:val="center"/>
          </w:tcPr>
          <w:p w14:paraId="607CFE02" w14:textId="13970B2B" w:rsidR="00C94CB5" w:rsidRPr="00C94CB5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项目负责人资格要求：</w:t>
            </w:r>
          </w:p>
        </w:tc>
        <w:tc>
          <w:tcPr>
            <w:tcW w:w="5749" w:type="dxa"/>
            <w:vAlign w:val="center"/>
          </w:tcPr>
          <w:p w14:paraId="362970C3" w14:textId="2551D19E" w:rsidR="00C94CB5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  <w:r w:rsidR="00793B8B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C94CB5" w:rsidRPr="0052291B" w14:paraId="2F20ACEF" w14:textId="77777777" w:rsidTr="00C94CB5">
        <w:tc>
          <w:tcPr>
            <w:tcW w:w="2547" w:type="dxa"/>
            <w:vAlign w:val="center"/>
          </w:tcPr>
          <w:p w14:paraId="1A9DD52D" w14:textId="5EE72571" w:rsidR="00C94CB5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投标人应具</w:t>
            </w: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备</w:t>
            </w: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同类</w:t>
            </w:r>
            <w:r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项目</w:t>
            </w: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经验要求：</w:t>
            </w:r>
          </w:p>
        </w:tc>
        <w:tc>
          <w:tcPr>
            <w:tcW w:w="5749" w:type="dxa"/>
            <w:vAlign w:val="center"/>
          </w:tcPr>
          <w:p w14:paraId="3407ED20" w14:textId="4EE36660" w:rsidR="00C94CB5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  <w:r w:rsidR="00793B8B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C94CB5" w:rsidRPr="0052291B" w14:paraId="0D3AD426" w14:textId="77777777" w:rsidTr="00C94CB5">
        <w:tc>
          <w:tcPr>
            <w:tcW w:w="2547" w:type="dxa"/>
            <w:vAlign w:val="center"/>
          </w:tcPr>
          <w:p w14:paraId="30FE1891" w14:textId="33B1532F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</w:pPr>
            <w:r w:rsidRPr="00C94CB5">
              <w:rPr>
                <w:rFonts w:ascii="宋体" w:eastAsia="宋体" w:hAnsi="宋体" w:hint="eastAsia"/>
                <w:b/>
                <w:bCs/>
                <w:color w:val="2F5496" w:themeColor="accent1" w:themeShade="BF"/>
                <w:szCs w:val="21"/>
              </w:rPr>
              <w:t>其他投标条件：</w:t>
            </w:r>
          </w:p>
        </w:tc>
        <w:tc>
          <w:tcPr>
            <w:tcW w:w="5749" w:type="dxa"/>
            <w:vAlign w:val="center"/>
          </w:tcPr>
          <w:p w14:paraId="1F013AD6" w14:textId="04DB51C3" w:rsidR="00C94CB5" w:rsidRPr="0052291B" w:rsidRDefault="00C94CB5" w:rsidP="00C94CB5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 w:rsidRPr="00C94CB5">
              <w:rPr>
                <w:rFonts w:ascii="宋体" w:eastAsia="宋体" w:hAnsi="宋体" w:hint="eastAsia"/>
                <w:szCs w:val="21"/>
              </w:rPr>
              <w:t>无</w:t>
            </w:r>
            <w:r w:rsidR="00793B8B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</w:tbl>
    <w:p w14:paraId="4AB0D368" w14:textId="77777777" w:rsidR="00C94CB5" w:rsidRPr="00C94CB5" w:rsidRDefault="00C94CB5" w:rsidP="0052291B">
      <w:pPr>
        <w:spacing w:line="360" w:lineRule="auto"/>
        <w:jc w:val="left"/>
        <w:rPr>
          <w:rFonts w:ascii="宋体" w:eastAsia="宋体" w:hAnsi="宋体" w:hint="eastAsia"/>
          <w:b/>
          <w:bCs/>
          <w:sz w:val="28"/>
          <w:szCs w:val="28"/>
        </w:rPr>
      </w:pPr>
    </w:p>
    <w:sectPr w:rsidR="00C94CB5" w:rsidRPr="00C94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66F22" w14:textId="77777777" w:rsidR="002A7037" w:rsidRDefault="002A7037" w:rsidP="00976E84">
      <w:pPr>
        <w:rPr>
          <w:rFonts w:hint="eastAsia"/>
        </w:rPr>
      </w:pPr>
      <w:r>
        <w:separator/>
      </w:r>
    </w:p>
  </w:endnote>
  <w:endnote w:type="continuationSeparator" w:id="0">
    <w:p w14:paraId="78E8B1AD" w14:textId="77777777" w:rsidR="002A7037" w:rsidRDefault="002A7037" w:rsidP="00976E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877DE" w14:textId="77777777" w:rsidR="002A7037" w:rsidRDefault="002A7037" w:rsidP="00976E84">
      <w:pPr>
        <w:rPr>
          <w:rFonts w:hint="eastAsia"/>
        </w:rPr>
      </w:pPr>
      <w:r>
        <w:separator/>
      </w:r>
    </w:p>
  </w:footnote>
  <w:footnote w:type="continuationSeparator" w:id="0">
    <w:p w14:paraId="4B350330" w14:textId="77777777" w:rsidR="002A7037" w:rsidRDefault="002A7037" w:rsidP="00976E8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DC"/>
    <w:rsid w:val="000003C2"/>
    <w:rsid w:val="00000757"/>
    <w:rsid w:val="000009A9"/>
    <w:rsid w:val="00014C35"/>
    <w:rsid w:val="00016025"/>
    <w:rsid w:val="00027ACC"/>
    <w:rsid w:val="0003248E"/>
    <w:rsid w:val="00035728"/>
    <w:rsid w:val="0004163E"/>
    <w:rsid w:val="0004554D"/>
    <w:rsid w:val="00045E9F"/>
    <w:rsid w:val="0005462A"/>
    <w:rsid w:val="00061AFF"/>
    <w:rsid w:val="000936ED"/>
    <w:rsid w:val="000A1C76"/>
    <w:rsid w:val="000B1F42"/>
    <w:rsid w:val="000B74E2"/>
    <w:rsid w:val="000C4FB9"/>
    <w:rsid w:val="000D0B08"/>
    <w:rsid w:val="000D5198"/>
    <w:rsid w:val="000E1850"/>
    <w:rsid w:val="000E198E"/>
    <w:rsid w:val="000F2B0F"/>
    <w:rsid w:val="0010548B"/>
    <w:rsid w:val="00111D0A"/>
    <w:rsid w:val="0011367A"/>
    <w:rsid w:val="0013496D"/>
    <w:rsid w:val="0014180D"/>
    <w:rsid w:val="001478B5"/>
    <w:rsid w:val="00166E2A"/>
    <w:rsid w:val="0017713C"/>
    <w:rsid w:val="00177D8B"/>
    <w:rsid w:val="00185D4B"/>
    <w:rsid w:val="00193C67"/>
    <w:rsid w:val="00195DFF"/>
    <w:rsid w:val="00195F52"/>
    <w:rsid w:val="001A4590"/>
    <w:rsid w:val="001A46BB"/>
    <w:rsid w:val="001B32D3"/>
    <w:rsid w:val="001B5621"/>
    <w:rsid w:val="001B7FF1"/>
    <w:rsid w:val="001C0FF7"/>
    <w:rsid w:val="001C3132"/>
    <w:rsid w:val="001C31F1"/>
    <w:rsid w:val="001D3382"/>
    <w:rsid w:val="001D6452"/>
    <w:rsid w:val="001D684C"/>
    <w:rsid w:val="001F2F99"/>
    <w:rsid w:val="001F41A2"/>
    <w:rsid w:val="001F6E26"/>
    <w:rsid w:val="001F71D8"/>
    <w:rsid w:val="0020232C"/>
    <w:rsid w:val="00204CD9"/>
    <w:rsid w:val="0020672C"/>
    <w:rsid w:val="0020740C"/>
    <w:rsid w:val="00227010"/>
    <w:rsid w:val="00232D81"/>
    <w:rsid w:val="0023325D"/>
    <w:rsid w:val="00247407"/>
    <w:rsid w:val="002641C9"/>
    <w:rsid w:val="002978F6"/>
    <w:rsid w:val="00297A46"/>
    <w:rsid w:val="002A0D3B"/>
    <w:rsid w:val="002A48DD"/>
    <w:rsid w:val="002A6FD9"/>
    <w:rsid w:val="002A7037"/>
    <w:rsid w:val="002B45A9"/>
    <w:rsid w:val="002B543A"/>
    <w:rsid w:val="002B6C42"/>
    <w:rsid w:val="002C6C73"/>
    <w:rsid w:val="002D5411"/>
    <w:rsid w:val="002E0539"/>
    <w:rsid w:val="002E2F35"/>
    <w:rsid w:val="002F147D"/>
    <w:rsid w:val="003115FE"/>
    <w:rsid w:val="00314E98"/>
    <w:rsid w:val="0032016A"/>
    <w:rsid w:val="00321811"/>
    <w:rsid w:val="003223EC"/>
    <w:rsid w:val="003258B6"/>
    <w:rsid w:val="00327167"/>
    <w:rsid w:val="00336D4F"/>
    <w:rsid w:val="00346D86"/>
    <w:rsid w:val="003641D7"/>
    <w:rsid w:val="0038038D"/>
    <w:rsid w:val="00387429"/>
    <w:rsid w:val="003900B6"/>
    <w:rsid w:val="00390AC4"/>
    <w:rsid w:val="003922C1"/>
    <w:rsid w:val="00397EF9"/>
    <w:rsid w:val="003A2CCA"/>
    <w:rsid w:val="003A47EC"/>
    <w:rsid w:val="003B3B8B"/>
    <w:rsid w:val="003B4784"/>
    <w:rsid w:val="003B67C7"/>
    <w:rsid w:val="003C1943"/>
    <w:rsid w:val="003C305B"/>
    <w:rsid w:val="003C4E57"/>
    <w:rsid w:val="003C5992"/>
    <w:rsid w:val="003E04E5"/>
    <w:rsid w:val="003E1186"/>
    <w:rsid w:val="003E21E6"/>
    <w:rsid w:val="003E68FE"/>
    <w:rsid w:val="003F555F"/>
    <w:rsid w:val="00410045"/>
    <w:rsid w:val="004138E0"/>
    <w:rsid w:val="00416701"/>
    <w:rsid w:val="00420CE0"/>
    <w:rsid w:val="00421512"/>
    <w:rsid w:val="00423DA0"/>
    <w:rsid w:val="00425625"/>
    <w:rsid w:val="004357E4"/>
    <w:rsid w:val="00441FE1"/>
    <w:rsid w:val="004420EC"/>
    <w:rsid w:val="00442D57"/>
    <w:rsid w:val="00456A2B"/>
    <w:rsid w:val="004655FA"/>
    <w:rsid w:val="00467402"/>
    <w:rsid w:val="0047023C"/>
    <w:rsid w:val="00473440"/>
    <w:rsid w:val="004845A9"/>
    <w:rsid w:val="00485C2F"/>
    <w:rsid w:val="00491CC1"/>
    <w:rsid w:val="004972CF"/>
    <w:rsid w:val="004B5368"/>
    <w:rsid w:val="004D5190"/>
    <w:rsid w:val="004E0874"/>
    <w:rsid w:val="004F3EFF"/>
    <w:rsid w:val="004F6048"/>
    <w:rsid w:val="004F73E2"/>
    <w:rsid w:val="00514EF1"/>
    <w:rsid w:val="00515624"/>
    <w:rsid w:val="00516E9C"/>
    <w:rsid w:val="00517858"/>
    <w:rsid w:val="0052291B"/>
    <w:rsid w:val="00546905"/>
    <w:rsid w:val="00563CFE"/>
    <w:rsid w:val="00572674"/>
    <w:rsid w:val="00577406"/>
    <w:rsid w:val="00581C6B"/>
    <w:rsid w:val="00585C6F"/>
    <w:rsid w:val="00594989"/>
    <w:rsid w:val="005A5D9A"/>
    <w:rsid w:val="005B0C19"/>
    <w:rsid w:val="005B6D82"/>
    <w:rsid w:val="005C0699"/>
    <w:rsid w:val="005C1A9E"/>
    <w:rsid w:val="005C4D57"/>
    <w:rsid w:val="005C6906"/>
    <w:rsid w:val="005D682F"/>
    <w:rsid w:val="005E41A9"/>
    <w:rsid w:val="005E5F15"/>
    <w:rsid w:val="005F3A14"/>
    <w:rsid w:val="005F5446"/>
    <w:rsid w:val="005F67B5"/>
    <w:rsid w:val="00601183"/>
    <w:rsid w:val="0060176D"/>
    <w:rsid w:val="006033C5"/>
    <w:rsid w:val="00606BF9"/>
    <w:rsid w:val="00606C02"/>
    <w:rsid w:val="006072F4"/>
    <w:rsid w:val="006370D0"/>
    <w:rsid w:val="00646B4E"/>
    <w:rsid w:val="00647F99"/>
    <w:rsid w:val="00653256"/>
    <w:rsid w:val="00654C07"/>
    <w:rsid w:val="006607E0"/>
    <w:rsid w:val="00664784"/>
    <w:rsid w:val="00670689"/>
    <w:rsid w:val="00671A63"/>
    <w:rsid w:val="006746B5"/>
    <w:rsid w:val="00675111"/>
    <w:rsid w:val="0068032E"/>
    <w:rsid w:val="00680BCF"/>
    <w:rsid w:val="00681972"/>
    <w:rsid w:val="006918DF"/>
    <w:rsid w:val="00695044"/>
    <w:rsid w:val="006A07E3"/>
    <w:rsid w:val="006A1DC3"/>
    <w:rsid w:val="006A5960"/>
    <w:rsid w:val="006A6D92"/>
    <w:rsid w:val="006B03E6"/>
    <w:rsid w:val="006B6017"/>
    <w:rsid w:val="006D64C2"/>
    <w:rsid w:val="006F0D19"/>
    <w:rsid w:val="006F27EF"/>
    <w:rsid w:val="006F43D8"/>
    <w:rsid w:val="006F4CE8"/>
    <w:rsid w:val="00706D92"/>
    <w:rsid w:val="00712004"/>
    <w:rsid w:val="007125ED"/>
    <w:rsid w:val="007227C0"/>
    <w:rsid w:val="00730115"/>
    <w:rsid w:val="00737EF9"/>
    <w:rsid w:val="0074082F"/>
    <w:rsid w:val="00742782"/>
    <w:rsid w:val="00744244"/>
    <w:rsid w:val="0075285E"/>
    <w:rsid w:val="007548C4"/>
    <w:rsid w:val="00755C70"/>
    <w:rsid w:val="0076272D"/>
    <w:rsid w:val="0077186C"/>
    <w:rsid w:val="0077647C"/>
    <w:rsid w:val="00780717"/>
    <w:rsid w:val="007820CE"/>
    <w:rsid w:val="0078308F"/>
    <w:rsid w:val="00793B8B"/>
    <w:rsid w:val="007A3EE1"/>
    <w:rsid w:val="007A68AD"/>
    <w:rsid w:val="007C7248"/>
    <w:rsid w:val="007D6E1A"/>
    <w:rsid w:val="007D73F8"/>
    <w:rsid w:val="007F1DF8"/>
    <w:rsid w:val="008162BD"/>
    <w:rsid w:val="00827309"/>
    <w:rsid w:val="008365EF"/>
    <w:rsid w:val="00847433"/>
    <w:rsid w:val="00852564"/>
    <w:rsid w:val="0085775C"/>
    <w:rsid w:val="00864993"/>
    <w:rsid w:val="00872503"/>
    <w:rsid w:val="00884E93"/>
    <w:rsid w:val="008879B4"/>
    <w:rsid w:val="0089242A"/>
    <w:rsid w:val="008A147F"/>
    <w:rsid w:val="008B1689"/>
    <w:rsid w:val="008C35A1"/>
    <w:rsid w:val="008C7A2B"/>
    <w:rsid w:val="008D2E38"/>
    <w:rsid w:val="008E38BF"/>
    <w:rsid w:val="008F2885"/>
    <w:rsid w:val="008F7347"/>
    <w:rsid w:val="0090292D"/>
    <w:rsid w:val="00911831"/>
    <w:rsid w:val="00921150"/>
    <w:rsid w:val="00924815"/>
    <w:rsid w:val="009356D1"/>
    <w:rsid w:val="00944716"/>
    <w:rsid w:val="00954AE7"/>
    <w:rsid w:val="00961B71"/>
    <w:rsid w:val="00971580"/>
    <w:rsid w:val="0097211E"/>
    <w:rsid w:val="0097264A"/>
    <w:rsid w:val="00973094"/>
    <w:rsid w:val="00976E84"/>
    <w:rsid w:val="00990FD6"/>
    <w:rsid w:val="0099357C"/>
    <w:rsid w:val="00995C82"/>
    <w:rsid w:val="009A0113"/>
    <w:rsid w:val="009A0FE4"/>
    <w:rsid w:val="009A6DED"/>
    <w:rsid w:val="009B66EC"/>
    <w:rsid w:val="009C3703"/>
    <w:rsid w:val="009C5D76"/>
    <w:rsid w:val="009D1D09"/>
    <w:rsid w:val="009E1C2E"/>
    <w:rsid w:val="009E2050"/>
    <w:rsid w:val="009E21F0"/>
    <w:rsid w:val="009E5A8E"/>
    <w:rsid w:val="009F7025"/>
    <w:rsid w:val="00A13184"/>
    <w:rsid w:val="00A15E94"/>
    <w:rsid w:val="00A3050F"/>
    <w:rsid w:val="00A349CF"/>
    <w:rsid w:val="00A4226C"/>
    <w:rsid w:val="00A5180D"/>
    <w:rsid w:val="00A54B29"/>
    <w:rsid w:val="00AA0EB0"/>
    <w:rsid w:val="00AA342D"/>
    <w:rsid w:val="00AB3743"/>
    <w:rsid w:val="00AC4532"/>
    <w:rsid w:val="00AD130C"/>
    <w:rsid w:val="00AD24D3"/>
    <w:rsid w:val="00AD48C2"/>
    <w:rsid w:val="00AE2F30"/>
    <w:rsid w:val="00AE787B"/>
    <w:rsid w:val="00AF73B4"/>
    <w:rsid w:val="00B07463"/>
    <w:rsid w:val="00B10FF5"/>
    <w:rsid w:val="00B41574"/>
    <w:rsid w:val="00B449B9"/>
    <w:rsid w:val="00B47EAE"/>
    <w:rsid w:val="00B56E4A"/>
    <w:rsid w:val="00B63CEC"/>
    <w:rsid w:val="00B659AB"/>
    <w:rsid w:val="00B71C04"/>
    <w:rsid w:val="00B7503E"/>
    <w:rsid w:val="00B765FA"/>
    <w:rsid w:val="00B80F09"/>
    <w:rsid w:val="00B946A5"/>
    <w:rsid w:val="00B97679"/>
    <w:rsid w:val="00B97C6E"/>
    <w:rsid w:val="00BA14D9"/>
    <w:rsid w:val="00BA23CE"/>
    <w:rsid w:val="00BA2799"/>
    <w:rsid w:val="00BA4F93"/>
    <w:rsid w:val="00BB0B08"/>
    <w:rsid w:val="00BC3100"/>
    <w:rsid w:val="00BC4A64"/>
    <w:rsid w:val="00BD0EAD"/>
    <w:rsid w:val="00BD636B"/>
    <w:rsid w:val="00BE2593"/>
    <w:rsid w:val="00BE40DC"/>
    <w:rsid w:val="00BE420D"/>
    <w:rsid w:val="00BF559D"/>
    <w:rsid w:val="00C02577"/>
    <w:rsid w:val="00C02A59"/>
    <w:rsid w:val="00C105E0"/>
    <w:rsid w:val="00C17EFE"/>
    <w:rsid w:val="00C43DAD"/>
    <w:rsid w:val="00C529E2"/>
    <w:rsid w:val="00C655CB"/>
    <w:rsid w:val="00C65AEC"/>
    <w:rsid w:val="00C66378"/>
    <w:rsid w:val="00C70CD2"/>
    <w:rsid w:val="00C80B5E"/>
    <w:rsid w:val="00C82180"/>
    <w:rsid w:val="00C87350"/>
    <w:rsid w:val="00C910B8"/>
    <w:rsid w:val="00C928BA"/>
    <w:rsid w:val="00C94CB5"/>
    <w:rsid w:val="00CA4341"/>
    <w:rsid w:val="00CA74D9"/>
    <w:rsid w:val="00CA7E91"/>
    <w:rsid w:val="00CB368C"/>
    <w:rsid w:val="00CB5B1A"/>
    <w:rsid w:val="00CC5111"/>
    <w:rsid w:val="00CC7CE8"/>
    <w:rsid w:val="00CD5003"/>
    <w:rsid w:val="00CD6949"/>
    <w:rsid w:val="00CE644E"/>
    <w:rsid w:val="00CF35EF"/>
    <w:rsid w:val="00CF6835"/>
    <w:rsid w:val="00D003AB"/>
    <w:rsid w:val="00D15467"/>
    <w:rsid w:val="00D157FB"/>
    <w:rsid w:val="00D2074A"/>
    <w:rsid w:val="00D20FB6"/>
    <w:rsid w:val="00D25086"/>
    <w:rsid w:val="00D26E92"/>
    <w:rsid w:val="00D30D0F"/>
    <w:rsid w:val="00D55AEC"/>
    <w:rsid w:val="00D570B9"/>
    <w:rsid w:val="00D6710B"/>
    <w:rsid w:val="00D709C1"/>
    <w:rsid w:val="00D75AB5"/>
    <w:rsid w:val="00D826A2"/>
    <w:rsid w:val="00D86C0C"/>
    <w:rsid w:val="00D871A6"/>
    <w:rsid w:val="00D910D3"/>
    <w:rsid w:val="00D96ECC"/>
    <w:rsid w:val="00DB1AD5"/>
    <w:rsid w:val="00DB3BE4"/>
    <w:rsid w:val="00DB738E"/>
    <w:rsid w:val="00DC3133"/>
    <w:rsid w:val="00DC5755"/>
    <w:rsid w:val="00DD4664"/>
    <w:rsid w:val="00DD54AE"/>
    <w:rsid w:val="00DD6020"/>
    <w:rsid w:val="00DD622E"/>
    <w:rsid w:val="00DE5DE2"/>
    <w:rsid w:val="00DE7405"/>
    <w:rsid w:val="00DF1696"/>
    <w:rsid w:val="00DF43AB"/>
    <w:rsid w:val="00E02FDC"/>
    <w:rsid w:val="00E06D69"/>
    <w:rsid w:val="00E25259"/>
    <w:rsid w:val="00E304A9"/>
    <w:rsid w:val="00E30E47"/>
    <w:rsid w:val="00E31C2D"/>
    <w:rsid w:val="00E367E8"/>
    <w:rsid w:val="00E446EA"/>
    <w:rsid w:val="00E4764E"/>
    <w:rsid w:val="00E611CB"/>
    <w:rsid w:val="00E645C6"/>
    <w:rsid w:val="00E6761A"/>
    <w:rsid w:val="00E75A1E"/>
    <w:rsid w:val="00E8101C"/>
    <w:rsid w:val="00E87185"/>
    <w:rsid w:val="00E87C92"/>
    <w:rsid w:val="00E93455"/>
    <w:rsid w:val="00EA1DEA"/>
    <w:rsid w:val="00EA6AA2"/>
    <w:rsid w:val="00EF5865"/>
    <w:rsid w:val="00F01C86"/>
    <w:rsid w:val="00F135E4"/>
    <w:rsid w:val="00F267E4"/>
    <w:rsid w:val="00F35D5F"/>
    <w:rsid w:val="00F364A4"/>
    <w:rsid w:val="00F43C9C"/>
    <w:rsid w:val="00F45AC7"/>
    <w:rsid w:val="00F478ED"/>
    <w:rsid w:val="00F52C5C"/>
    <w:rsid w:val="00F63BB1"/>
    <w:rsid w:val="00F72343"/>
    <w:rsid w:val="00F72A30"/>
    <w:rsid w:val="00F75DAB"/>
    <w:rsid w:val="00F85414"/>
    <w:rsid w:val="00F86FC9"/>
    <w:rsid w:val="00F91E11"/>
    <w:rsid w:val="00FB59A7"/>
    <w:rsid w:val="00FB5AF3"/>
    <w:rsid w:val="00FC5A4A"/>
    <w:rsid w:val="00FD1987"/>
    <w:rsid w:val="00FE04E4"/>
    <w:rsid w:val="00FE5B06"/>
    <w:rsid w:val="00F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C0242D"/>
  <w15:chartTrackingRefBased/>
  <w15:docId w15:val="{D3BF9BB8-1EE7-4A17-B855-922A7EAD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6E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6E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6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6E84"/>
    <w:rPr>
      <w:sz w:val="18"/>
      <w:szCs w:val="18"/>
    </w:rPr>
  </w:style>
  <w:style w:type="paragraph" w:customStyle="1" w:styleId="a8">
    <w:name w:val="控件文字样式"/>
    <w:basedOn w:val="a"/>
    <w:link w:val="a9"/>
    <w:qFormat/>
    <w:rsid w:val="00976E84"/>
    <w:pPr>
      <w:spacing w:line="460" w:lineRule="exact"/>
    </w:pPr>
    <w:rPr>
      <w:rFonts w:ascii="宋体" w:eastAsia="宋体" w:hAnsi="宋体" w:cs="Arial Unicode MS"/>
      <w:color w:val="0000FF"/>
      <w:sz w:val="28"/>
      <w:szCs w:val="32"/>
      <w:u w:val="single"/>
    </w:rPr>
  </w:style>
  <w:style w:type="character" w:customStyle="1" w:styleId="a9">
    <w:name w:val="控件文字样式 字符"/>
    <w:basedOn w:val="a0"/>
    <w:link w:val="a8"/>
    <w:rsid w:val="00976E84"/>
    <w:rPr>
      <w:rFonts w:ascii="宋体" w:eastAsia="宋体" w:hAnsi="宋体" w:cs="Arial Unicode MS"/>
      <w:color w:val="0000FF"/>
      <w:sz w:val="28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5237;&#26631;&#20154;&#22312;&#36136;&#30097;&#25130;&#27490;&#26102;&#38388;&#21069;&#23558;&#36136;&#30097;&#25991;&#20214;&#65288;&#26080;&#38656;&#30422;&#31456;&#25110;&#32626;&#21517;&#65289;&#21457;&#36865;&#33267;&#37038;&#31665;xjcg@sh-stic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502</Words>
  <Characters>523</Characters>
  <Application>Microsoft Office Word</Application>
  <DocSecurity>0</DocSecurity>
  <Lines>40</Lines>
  <Paragraphs>46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李缘</dc:creator>
  <cp:keywords/>
  <dc:description/>
  <cp:lastModifiedBy>Yuan LI</cp:lastModifiedBy>
  <cp:revision>16</cp:revision>
  <cp:lastPrinted>2025-12-02T01:41:00Z</cp:lastPrinted>
  <dcterms:created xsi:type="dcterms:W3CDTF">2024-06-03T11:18:00Z</dcterms:created>
  <dcterms:modified xsi:type="dcterms:W3CDTF">2025-12-02T01:41:00Z</dcterms:modified>
</cp:coreProperties>
</file>