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bookmarkStart w:id="0" w:name="_Toc69810749"/>
      <w:bookmarkStart w:id="1" w:name="_Toc82507469"/>
      <w:bookmarkStart w:id="2" w:name="_Toc103672879"/>
      <w:bookmarkStart w:id="3" w:name="_Toc82520905"/>
      <w:r>
        <w:rPr>
          <w:rFonts w:hint="eastAsia" w:ascii="Arial" w:hAnsi="Arial"/>
          <w:b/>
          <w:bCs/>
          <w:sz w:val="32"/>
          <w:szCs w:val="32"/>
        </w:rPr>
        <w:t>招标公告附件2</w:t>
      </w:r>
      <w:bookmarkEnd w:id="0"/>
      <w:r>
        <w:rPr>
          <w:rFonts w:hint="eastAsia" w:ascii="Arial" w:hAnsi="Arial"/>
          <w:b/>
          <w:bCs/>
          <w:sz w:val="32"/>
          <w:szCs w:val="32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4" w:name="_GoBack"/>
      <w:r>
        <w:rPr>
          <w:rFonts w:hint="eastAsia"/>
          <w:b/>
          <w:bCs/>
          <w:sz w:val="32"/>
          <w:szCs w:val="32"/>
        </w:rPr>
        <w:t>法定代表人身份证明书</w:t>
      </w:r>
    </w:p>
    <w:bookmarkEnd w:id="4"/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3"/>
        <w:spacing w:line="360" w:lineRule="auto"/>
        <w:jc w:val="left"/>
        <w:rPr>
          <w:rFonts w:ascii="宋体" w:hAnsi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07774"/>
    <w:rsid w:val="52807774"/>
    <w:rsid w:val="67C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2023-04-26T07:20:00Z</dcterms:created>
  <dc:creator>SZNEWS</dc:creator>
  <cp:lastModifiedBy>SZNEWS</cp:lastModifiedBy>
  <dcterms:modified xsi:type="dcterms:W3CDTF">2023-04-26T07:21:44Z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51638106AAE74B56911BE5867A018190</vt:lpwstr>
  </property>
</Properties>
</file>